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55B6578B" w14:textId="77777777" w:rsidR="00DD115A" w:rsidRDefault="00DD115A" w:rsidP="00761D7D">
      <w:pPr>
        <w:jc w:val="center"/>
        <w:rPr>
          <w:b/>
          <w:bCs/>
          <w:sz w:val="28"/>
        </w:rPr>
      </w:pPr>
    </w:p>
    <w:p w14:paraId="40574462" w14:textId="49AB8FBE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08410216" w:rsidR="00761D7D" w:rsidRDefault="00DE35F6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Jelgavā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782B167E" w:rsidR="00761D7D" w:rsidRPr="00D55226" w:rsidRDefault="00DE35F6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1</w:t>
      </w:r>
      <w:r w:rsidR="00A1203A">
        <w:rPr>
          <w:bCs/>
          <w:iCs/>
        </w:rPr>
        <w:t>2</w:t>
      </w:r>
      <w:r w:rsidR="00761D7D">
        <w:rPr>
          <w:bCs/>
          <w:iCs/>
        </w:rPr>
        <w:t>.</w:t>
      </w:r>
      <w:r w:rsidR="00A1203A">
        <w:rPr>
          <w:bCs/>
          <w:iCs/>
        </w:rPr>
        <w:t>0</w:t>
      </w:r>
      <w:r>
        <w:rPr>
          <w:bCs/>
          <w:iCs/>
        </w:rPr>
        <w:t>2</w:t>
      </w:r>
      <w:r w:rsidR="00761D7D" w:rsidRPr="00D55226">
        <w:rPr>
          <w:bCs/>
          <w:iCs/>
        </w:rPr>
        <w:t>.202</w:t>
      </w:r>
      <w:r w:rsidR="00A1203A">
        <w:rPr>
          <w:bCs/>
          <w:iCs/>
        </w:rPr>
        <w:t>6</w:t>
      </w:r>
      <w:r w:rsidR="00761D7D">
        <w:rPr>
          <w:bCs/>
          <w:iCs/>
        </w:rPr>
        <w:t>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002D1D">
        <w:rPr>
          <w:bCs/>
          <w:iCs/>
        </w:rPr>
        <w:tab/>
      </w:r>
      <w:r w:rsidR="00761D7D" w:rsidRPr="00D55226">
        <w:rPr>
          <w:sz w:val="22"/>
        </w:rPr>
        <w:t>Nr.</w:t>
      </w:r>
      <w:r w:rsidR="00DD115A">
        <w:rPr>
          <w:sz w:val="22"/>
        </w:rPr>
        <w:t>3</w:t>
      </w:r>
      <w:r w:rsidR="00583852">
        <w:rPr>
          <w:sz w:val="22"/>
        </w:rPr>
        <w:t>5-</w:t>
      </w:r>
      <w:r w:rsidR="003A3B44">
        <w:rPr>
          <w:sz w:val="22"/>
        </w:rPr>
        <w:t>e</w:t>
      </w:r>
    </w:p>
    <w:p w14:paraId="4427E6E2" w14:textId="280AE599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</w:t>
      </w:r>
      <w:r w:rsidR="00DE35F6">
        <w:rPr>
          <w:sz w:val="22"/>
        </w:rPr>
        <w:t>7</w:t>
      </w:r>
      <w:r w:rsidR="00583852">
        <w:rPr>
          <w:sz w:val="22"/>
        </w:rPr>
        <w:t>-</w:t>
      </w:r>
      <w:r w:rsidR="00DE35F6">
        <w:rPr>
          <w:sz w:val="22"/>
        </w:rPr>
        <w:t>e</w:t>
      </w:r>
      <w:r w:rsidR="00A1203A">
        <w:rPr>
          <w:sz w:val="22"/>
        </w:rPr>
        <w:t>.</w:t>
      </w:r>
    </w:p>
    <w:p w14:paraId="78EE28F5" w14:textId="77777777" w:rsidR="00546C78" w:rsidRPr="00DD115A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DD115A">
        <w:rPr>
          <w:bCs/>
          <w:iCs/>
          <w:szCs w:val="24"/>
          <w:lang w:val="lv-LV"/>
        </w:rPr>
        <w:tab/>
      </w:r>
      <w:r w:rsidRPr="00DD115A">
        <w:rPr>
          <w:bCs/>
          <w:iCs/>
          <w:szCs w:val="24"/>
          <w:lang w:val="lv-LV"/>
        </w:rPr>
        <w:tab/>
      </w:r>
      <w:r w:rsidRPr="00DD115A">
        <w:rPr>
          <w:bCs/>
          <w:iCs/>
          <w:szCs w:val="24"/>
          <w:lang w:val="lv-LV"/>
        </w:rPr>
        <w:tab/>
      </w:r>
    </w:p>
    <w:p w14:paraId="31E65430" w14:textId="77777777" w:rsidR="00583852" w:rsidRPr="00583852" w:rsidRDefault="00583852" w:rsidP="00583852">
      <w:pPr>
        <w:rPr>
          <w:b/>
          <w:lang w:val="lv-LV"/>
        </w:rPr>
      </w:pPr>
      <w:r w:rsidRPr="00583852">
        <w:rPr>
          <w:b/>
          <w:lang w:val="lv-LV"/>
        </w:rPr>
        <w:t xml:space="preserve">Par dalību projektā </w:t>
      </w:r>
    </w:p>
    <w:p w14:paraId="6C38951E" w14:textId="77777777" w:rsidR="00583852" w:rsidRPr="00583852" w:rsidRDefault="00583852" w:rsidP="00583852">
      <w:pPr>
        <w:rPr>
          <w:b/>
          <w:lang w:val="lv-LV"/>
        </w:rPr>
      </w:pPr>
      <w:r w:rsidRPr="00583852">
        <w:rPr>
          <w:b/>
          <w:lang w:val="lv-LV"/>
        </w:rPr>
        <w:t>“</w:t>
      </w:r>
      <w:bookmarkStart w:id="0" w:name="_Hlk97893803"/>
      <w:r w:rsidRPr="00583852">
        <w:rPr>
          <w:b/>
          <w:lang w:val="lv-LV"/>
        </w:rPr>
        <w:t xml:space="preserve">Vietējas un reģionālas darbības Latvijas enerģijas, </w:t>
      </w:r>
    </w:p>
    <w:p w14:paraId="51BD9E60" w14:textId="77777777" w:rsidR="00583852" w:rsidRPr="00583852" w:rsidRDefault="00583852" w:rsidP="00583852">
      <w:pPr>
        <w:rPr>
          <w:b/>
          <w:szCs w:val="24"/>
          <w:lang w:val="lv-LV"/>
        </w:rPr>
      </w:pPr>
      <w:r w:rsidRPr="00583852">
        <w:rPr>
          <w:b/>
          <w:lang w:val="lv-LV"/>
        </w:rPr>
        <w:t>transporta un pielāgošanās mērķu sasniegšanai</w:t>
      </w:r>
      <w:bookmarkEnd w:id="0"/>
      <w:r w:rsidRPr="00583852">
        <w:rPr>
          <w:b/>
          <w:lang w:val="lv-LV"/>
        </w:rPr>
        <w:t>”</w:t>
      </w:r>
    </w:p>
    <w:p w14:paraId="7271BA17" w14:textId="77777777" w:rsidR="00583852" w:rsidRPr="00583852" w:rsidRDefault="00583852" w:rsidP="00583852">
      <w:pPr>
        <w:jc w:val="both"/>
        <w:rPr>
          <w:szCs w:val="24"/>
          <w:lang w:val="lv-LV"/>
        </w:rPr>
      </w:pPr>
    </w:p>
    <w:p w14:paraId="0FFCEFCE" w14:textId="77777777" w:rsidR="00583852" w:rsidRPr="00583852" w:rsidRDefault="00583852" w:rsidP="00583852">
      <w:pPr>
        <w:jc w:val="both"/>
        <w:rPr>
          <w:i/>
          <w:iCs/>
          <w:lang w:val="lv-LV"/>
        </w:rPr>
      </w:pPr>
      <w:r w:rsidRPr="00583852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583852">
        <w:rPr>
          <w:lang w:val="lv-LV"/>
        </w:rPr>
        <w:t xml:space="preserve">(2021.-2027.) </w:t>
      </w:r>
    </w:p>
    <w:p w14:paraId="75887797" w14:textId="77777777" w:rsidR="00583852" w:rsidRPr="00583852" w:rsidRDefault="00583852" w:rsidP="00583852">
      <w:pPr>
        <w:jc w:val="both"/>
        <w:rPr>
          <w:lang w:val="lv-LV"/>
        </w:rPr>
      </w:pPr>
      <w:r w:rsidRPr="00583852">
        <w:rPr>
          <w:lang w:val="lv-LV"/>
        </w:rPr>
        <w:t xml:space="preserve">3.prioritāti  “Uzņēmumu izaugsme un konkurētspēja”, </w:t>
      </w:r>
    </w:p>
    <w:p w14:paraId="0F60E02F" w14:textId="77777777" w:rsidR="00583852" w:rsidRPr="00583852" w:rsidRDefault="00583852" w:rsidP="00583852">
      <w:pPr>
        <w:jc w:val="both"/>
        <w:rPr>
          <w:lang w:val="lv-LV"/>
        </w:rPr>
      </w:pPr>
      <w:r w:rsidRPr="00583852">
        <w:rPr>
          <w:lang w:val="lv-LV"/>
        </w:rPr>
        <w:t xml:space="preserve">4.prioritāti “Viedā mobilitāte un infrastruktūra”, </w:t>
      </w:r>
    </w:p>
    <w:p w14:paraId="12851629" w14:textId="77777777" w:rsidR="00583852" w:rsidRPr="00583852" w:rsidRDefault="00583852" w:rsidP="00583852">
      <w:pPr>
        <w:jc w:val="both"/>
        <w:rPr>
          <w:lang w:val="lv-LV"/>
        </w:rPr>
      </w:pPr>
      <w:r w:rsidRPr="00583852">
        <w:rPr>
          <w:lang w:val="lv-LV"/>
        </w:rPr>
        <w:t xml:space="preserve">5.prioritāti “Klimata pārmaiņas, vide un aprites ekonomika”, </w:t>
      </w:r>
    </w:p>
    <w:p w14:paraId="16AFE762" w14:textId="77777777" w:rsidR="00583852" w:rsidRPr="00583852" w:rsidRDefault="00583852" w:rsidP="00583852">
      <w:pPr>
        <w:jc w:val="both"/>
        <w:rPr>
          <w:lang w:val="lv-LV"/>
        </w:rPr>
      </w:pPr>
      <w:r w:rsidRPr="00583852">
        <w:rPr>
          <w:lang w:val="lv-LV"/>
        </w:rPr>
        <w:t xml:space="preserve">6.prioritāti “Moderna un pieejama pakalpojumu sistēma”, </w:t>
      </w:r>
    </w:p>
    <w:p w14:paraId="754C4ED3" w14:textId="77777777" w:rsidR="00583852" w:rsidRPr="00583852" w:rsidRDefault="00583852" w:rsidP="00583852">
      <w:pPr>
        <w:jc w:val="both"/>
        <w:rPr>
          <w:lang w:val="lv-LV"/>
        </w:rPr>
      </w:pPr>
      <w:r w:rsidRPr="00583852">
        <w:rPr>
          <w:lang w:val="lv-LV"/>
        </w:rPr>
        <w:t>9.prioritāti “Sabiedrības drošība”</w:t>
      </w:r>
    </w:p>
    <w:p w14:paraId="0B78E5A6" w14:textId="77777777" w:rsidR="00583852" w:rsidRPr="00583852" w:rsidRDefault="00583852" w:rsidP="00583852">
      <w:pPr>
        <w:jc w:val="both"/>
        <w:rPr>
          <w:lang w:val="lv-LV"/>
        </w:rPr>
      </w:pPr>
    </w:p>
    <w:p w14:paraId="380EC17C" w14:textId="77777777" w:rsidR="00583852" w:rsidRPr="00583852" w:rsidRDefault="00583852" w:rsidP="00583852">
      <w:pPr>
        <w:jc w:val="both"/>
        <w:rPr>
          <w:b/>
          <w:szCs w:val="24"/>
          <w:lang w:val="lv-LV"/>
        </w:rPr>
      </w:pPr>
      <w:r w:rsidRPr="00583852">
        <w:rPr>
          <w:lang w:val="lv-LV"/>
        </w:rPr>
        <w:t xml:space="preserve">un saskaņā ar ZPR Mobilitātes plānu 2030, Latvijas Nacionālo enerģētikas un klimata plānu 2021-2030, Zemgales plānošanas reģiona attīstības padome </w:t>
      </w:r>
      <w:r w:rsidRPr="00583852">
        <w:rPr>
          <w:b/>
          <w:lang w:val="lv-LV"/>
        </w:rPr>
        <w:t>n o l e m j</w:t>
      </w:r>
      <w:r w:rsidRPr="00583852">
        <w:rPr>
          <w:b/>
          <w:szCs w:val="24"/>
          <w:lang w:val="lv-LV"/>
        </w:rPr>
        <w:t>:</w:t>
      </w:r>
    </w:p>
    <w:p w14:paraId="29218405" w14:textId="77777777" w:rsidR="00583852" w:rsidRPr="00583852" w:rsidRDefault="00583852" w:rsidP="00583852">
      <w:pPr>
        <w:jc w:val="both"/>
        <w:rPr>
          <w:szCs w:val="24"/>
          <w:lang w:val="lv-LV"/>
        </w:rPr>
      </w:pPr>
    </w:p>
    <w:p w14:paraId="05D282B8" w14:textId="77777777" w:rsidR="00583852" w:rsidRPr="00583852" w:rsidRDefault="00583852" w:rsidP="00583852">
      <w:pPr>
        <w:pStyle w:val="Sarakstarindkop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Cs w:val="24"/>
          <w:lang w:val="lv-LV"/>
        </w:rPr>
      </w:pPr>
      <w:r w:rsidRPr="00583852">
        <w:rPr>
          <w:rFonts w:ascii="Times New Roman" w:hAnsi="Times New Roman" w:cs="Times New Roman"/>
          <w:szCs w:val="24"/>
          <w:lang w:val="lv-LV"/>
        </w:rPr>
        <w:t xml:space="preserve">Atbalstīt Zemgales plānošanas reģiona piedalīšanos projektā </w:t>
      </w:r>
      <w:r w:rsidRPr="00583852">
        <w:rPr>
          <w:rFonts w:ascii="Times New Roman" w:hAnsi="Times New Roman" w:cs="Times New Roman"/>
          <w:b/>
          <w:bCs/>
          <w:szCs w:val="24"/>
          <w:lang w:val="lv-LV"/>
        </w:rPr>
        <w:t xml:space="preserve">Vietējas un reģionālas darbības Latvijas enerģijas, transporta un pielāgošanās mērķu sasniegšanai </w:t>
      </w:r>
      <w:r w:rsidRPr="00583852">
        <w:rPr>
          <w:rFonts w:ascii="Times New Roman" w:hAnsi="Times New Roman" w:cs="Times New Roman"/>
          <w:szCs w:val="24"/>
          <w:lang w:val="lv-LV"/>
        </w:rPr>
        <w:t>(</w:t>
      </w:r>
      <w:proofErr w:type="spellStart"/>
      <w:r w:rsidRPr="00583852">
        <w:rPr>
          <w:rFonts w:ascii="Times New Roman" w:hAnsi="Times New Roman" w:cs="Times New Roman"/>
          <w:szCs w:val="24"/>
          <w:lang w:val="lv-LV"/>
        </w:rPr>
        <w:t>Local</w:t>
      </w:r>
      <w:proofErr w:type="spellEnd"/>
      <w:r w:rsidRPr="00583852">
        <w:rPr>
          <w:rFonts w:ascii="Times New Roman" w:hAnsi="Times New Roman" w:cs="Times New Roman"/>
          <w:szCs w:val="24"/>
          <w:lang w:val="lv-LV"/>
        </w:rPr>
        <w:t xml:space="preserve"> </w:t>
      </w:r>
      <w:proofErr w:type="spellStart"/>
      <w:r w:rsidRPr="00583852">
        <w:rPr>
          <w:rFonts w:ascii="Times New Roman" w:hAnsi="Times New Roman" w:cs="Times New Roman"/>
          <w:szCs w:val="24"/>
          <w:lang w:val="lv-LV"/>
        </w:rPr>
        <w:t>and</w:t>
      </w:r>
      <w:proofErr w:type="spellEnd"/>
      <w:r w:rsidRPr="00583852">
        <w:rPr>
          <w:rFonts w:ascii="Times New Roman" w:hAnsi="Times New Roman" w:cs="Times New Roman"/>
          <w:szCs w:val="24"/>
          <w:lang w:val="lv-LV"/>
        </w:rPr>
        <w:t xml:space="preserve"> </w:t>
      </w:r>
      <w:proofErr w:type="spellStart"/>
      <w:r w:rsidRPr="00583852">
        <w:rPr>
          <w:rFonts w:ascii="Times New Roman" w:hAnsi="Times New Roman" w:cs="Times New Roman"/>
          <w:szCs w:val="24"/>
          <w:lang w:val="lv-LV"/>
        </w:rPr>
        <w:t>Regional</w:t>
      </w:r>
      <w:proofErr w:type="spellEnd"/>
      <w:r w:rsidRPr="00583852">
        <w:rPr>
          <w:rFonts w:ascii="Times New Roman" w:hAnsi="Times New Roman" w:cs="Times New Roman"/>
          <w:szCs w:val="24"/>
          <w:lang w:val="lv-LV"/>
        </w:rPr>
        <w:t xml:space="preserve"> </w:t>
      </w:r>
      <w:proofErr w:type="spellStart"/>
      <w:r w:rsidRPr="00583852">
        <w:rPr>
          <w:rFonts w:ascii="Times New Roman" w:hAnsi="Times New Roman" w:cs="Times New Roman"/>
          <w:szCs w:val="24"/>
          <w:lang w:val="lv-LV"/>
        </w:rPr>
        <w:t>Action</w:t>
      </w:r>
      <w:proofErr w:type="spellEnd"/>
      <w:r w:rsidRPr="00583852">
        <w:rPr>
          <w:rFonts w:ascii="Times New Roman" w:hAnsi="Times New Roman" w:cs="Times New Roman"/>
          <w:szCs w:val="24"/>
          <w:lang w:val="lv-LV"/>
        </w:rPr>
        <w:t xml:space="preserve"> </w:t>
      </w:r>
      <w:proofErr w:type="spellStart"/>
      <w:r w:rsidRPr="00583852">
        <w:rPr>
          <w:rFonts w:ascii="Times New Roman" w:hAnsi="Times New Roman" w:cs="Times New Roman"/>
          <w:szCs w:val="24"/>
          <w:lang w:val="lv-LV"/>
        </w:rPr>
        <w:t>for</w:t>
      </w:r>
      <w:proofErr w:type="spellEnd"/>
      <w:r w:rsidRPr="00583852">
        <w:rPr>
          <w:rFonts w:ascii="Times New Roman" w:hAnsi="Times New Roman" w:cs="Times New Roman"/>
          <w:szCs w:val="24"/>
          <w:lang w:val="lv-LV"/>
        </w:rPr>
        <w:t xml:space="preserve"> </w:t>
      </w:r>
      <w:proofErr w:type="spellStart"/>
      <w:r w:rsidRPr="00583852">
        <w:rPr>
          <w:rFonts w:ascii="Times New Roman" w:hAnsi="Times New Roman" w:cs="Times New Roman"/>
          <w:szCs w:val="24"/>
          <w:lang w:val="lv-LV"/>
        </w:rPr>
        <w:t>Latvia’s</w:t>
      </w:r>
      <w:proofErr w:type="spellEnd"/>
      <w:r w:rsidRPr="00583852">
        <w:rPr>
          <w:rFonts w:ascii="Times New Roman" w:hAnsi="Times New Roman" w:cs="Times New Roman"/>
          <w:szCs w:val="24"/>
          <w:lang w:val="lv-LV"/>
        </w:rPr>
        <w:t xml:space="preserve"> </w:t>
      </w:r>
      <w:proofErr w:type="spellStart"/>
      <w:r w:rsidRPr="00583852">
        <w:rPr>
          <w:rFonts w:ascii="Times New Roman" w:hAnsi="Times New Roman" w:cs="Times New Roman"/>
          <w:szCs w:val="24"/>
          <w:lang w:val="lv-LV"/>
        </w:rPr>
        <w:t>Energy</w:t>
      </w:r>
      <w:proofErr w:type="spellEnd"/>
      <w:r w:rsidRPr="00583852">
        <w:rPr>
          <w:rFonts w:ascii="Times New Roman" w:hAnsi="Times New Roman" w:cs="Times New Roman"/>
          <w:szCs w:val="24"/>
          <w:lang w:val="lv-LV"/>
        </w:rPr>
        <w:t xml:space="preserve">, Transport, </w:t>
      </w:r>
      <w:proofErr w:type="spellStart"/>
      <w:r w:rsidRPr="00583852">
        <w:rPr>
          <w:rFonts w:ascii="Times New Roman" w:hAnsi="Times New Roman" w:cs="Times New Roman"/>
          <w:szCs w:val="24"/>
          <w:lang w:val="lv-LV"/>
        </w:rPr>
        <w:t>and</w:t>
      </w:r>
      <w:proofErr w:type="spellEnd"/>
      <w:r w:rsidRPr="00583852">
        <w:rPr>
          <w:rFonts w:ascii="Times New Roman" w:hAnsi="Times New Roman" w:cs="Times New Roman"/>
          <w:szCs w:val="24"/>
          <w:lang w:val="lv-LV"/>
        </w:rPr>
        <w:t xml:space="preserve"> </w:t>
      </w:r>
      <w:proofErr w:type="spellStart"/>
      <w:r w:rsidRPr="00583852">
        <w:rPr>
          <w:rFonts w:ascii="Times New Roman" w:hAnsi="Times New Roman" w:cs="Times New Roman"/>
          <w:szCs w:val="24"/>
          <w:lang w:val="lv-LV"/>
        </w:rPr>
        <w:t>Adaptation</w:t>
      </w:r>
      <w:proofErr w:type="spellEnd"/>
      <w:r w:rsidRPr="00583852">
        <w:rPr>
          <w:rFonts w:ascii="Times New Roman" w:hAnsi="Times New Roman" w:cs="Times New Roman"/>
          <w:szCs w:val="24"/>
          <w:lang w:val="lv-LV"/>
        </w:rPr>
        <w:t xml:space="preserve"> </w:t>
      </w:r>
      <w:proofErr w:type="spellStart"/>
      <w:r w:rsidRPr="00583852">
        <w:rPr>
          <w:rFonts w:ascii="Times New Roman" w:hAnsi="Times New Roman" w:cs="Times New Roman"/>
          <w:szCs w:val="24"/>
          <w:lang w:val="lv-LV"/>
        </w:rPr>
        <w:t>Goals</w:t>
      </w:r>
      <w:proofErr w:type="spellEnd"/>
      <w:r w:rsidRPr="00583852">
        <w:rPr>
          <w:rFonts w:ascii="Times New Roman" w:hAnsi="Times New Roman" w:cs="Times New Roman"/>
          <w:szCs w:val="24"/>
          <w:lang w:val="lv-LV"/>
        </w:rPr>
        <w:t xml:space="preserve">/LIFE IP NECP </w:t>
      </w:r>
      <w:proofErr w:type="spellStart"/>
      <w:r w:rsidRPr="00583852">
        <w:rPr>
          <w:rFonts w:ascii="Times New Roman" w:hAnsi="Times New Roman" w:cs="Times New Roman"/>
          <w:szCs w:val="24"/>
          <w:lang w:val="lv-LV"/>
        </w:rPr>
        <w:t>Local</w:t>
      </w:r>
      <w:proofErr w:type="spellEnd"/>
      <w:r w:rsidRPr="00583852">
        <w:rPr>
          <w:rFonts w:ascii="Times New Roman" w:hAnsi="Times New Roman" w:cs="Times New Roman"/>
          <w:szCs w:val="24"/>
          <w:lang w:val="lv-LV"/>
        </w:rPr>
        <w:t>) kā projekta partnerim.</w:t>
      </w:r>
    </w:p>
    <w:p w14:paraId="77ED8A95" w14:textId="77777777" w:rsidR="00583852" w:rsidRPr="00583852" w:rsidRDefault="00583852" w:rsidP="00583852">
      <w:pPr>
        <w:jc w:val="both"/>
        <w:rPr>
          <w:szCs w:val="24"/>
          <w:lang w:val="lv-LV"/>
        </w:rPr>
      </w:pPr>
    </w:p>
    <w:p w14:paraId="6EEA69BE" w14:textId="77777777" w:rsidR="00583852" w:rsidRPr="00583852" w:rsidRDefault="00583852" w:rsidP="00583852">
      <w:pPr>
        <w:pStyle w:val="Sarakstarindkop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lang w:val="lv-LV"/>
        </w:rPr>
      </w:pPr>
      <w:r w:rsidRPr="00583852">
        <w:rPr>
          <w:rFonts w:ascii="Times New Roman" w:hAnsi="Times New Roman" w:cs="Times New Roman"/>
          <w:szCs w:val="24"/>
          <w:lang w:val="lv-LV"/>
        </w:rPr>
        <w:t xml:space="preserve">Uzdot Zemgales plānošanas reģiona administrācijai (izpilddirektors </w:t>
      </w:r>
      <w:proofErr w:type="spellStart"/>
      <w:r w:rsidRPr="00583852">
        <w:rPr>
          <w:rFonts w:ascii="Times New Roman" w:hAnsi="Times New Roman" w:cs="Times New Roman"/>
          <w:szCs w:val="24"/>
          <w:lang w:val="lv-LV"/>
        </w:rPr>
        <w:t>V.Veips</w:t>
      </w:r>
      <w:proofErr w:type="spellEnd"/>
      <w:r w:rsidRPr="00583852">
        <w:rPr>
          <w:rFonts w:ascii="Times New Roman" w:hAnsi="Times New Roman" w:cs="Times New Roman"/>
          <w:szCs w:val="24"/>
          <w:lang w:val="lv-LV"/>
        </w:rPr>
        <w:t xml:space="preserve">) nodrošināt ZPR dalību projekta pieteikuma sagatavošanā un nepieciešamās informācijas nosūtīšanu projekta vadošajam partnerim pieteikuma iesniegšanai   </w:t>
      </w:r>
      <w:r w:rsidRPr="00583852">
        <w:rPr>
          <w:rFonts w:ascii="Times New Roman" w:hAnsi="Times New Roman" w:cs="Times New Roman"/>
          <w:szCs w:val="24"/>
        </w:rPr>
        <w:t xml:space="preserve">LIFE </w:t>
      </w:r>
      <w:proofErr w:type="spellStart"/>
      <w:r w:rsidRPr="00583852">
        <w:rPr>
          <w:rFonts w:ascii="Times New Roman" w:hAnsi="Times New Roman" w:cs="Times New Roman"/>
          <w:szCs w:val="24"/>
        </w:rPr>
        <w:t>stratēģisko</w:t>
      </w:r>
      <w:proofErr w:type="spellEnd"/>
      <w:r w:rsidRPr="00583852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583852">
        <w:rPr>
          <w:rFonts w:ascii="Times New Roman" w:hAnsi="Times New Roman" w:cs="Times New Roman"/>
          <w:szCs w:val="24"/>
        </w:rPr>
        <w:t>projektu</w:t>
      </w:r>
      <w:proofErr w:type="spellEnd"/>
      <w:r w:rsidRPr="00583852">
        <w:rPr>
          <w:rFonts w:ascii="Times New Roman" w:hAnsi="Times New Roman" w:cs="Times New Roman"/>
          <w:szCs w:val="24"/>
        </w:rPr>
        <w:t xml:space="preserve"> SIPs &amp; SNAPs 2021-2027 (LIFE Strategical Projects SIPs &amp; SNAPs 2021-2027)</w:t>
      </w:r>
      <w:r w:rsidRPr="00583852">
        <w:rPr>
          <w:rFonts w:ascii="Times New Roman" w:hAnsi="Times New Roman" w:cs="Times New Roman"/>
          <w:szCs w:val="24"/>
          <w:lang w:val="lv-LV"/>
        </w:rPr>
        <w:t xml:space="preserve"> programmas </w:t>
      </w:r>
      <w:r w:rsidRPr="00583852">
        <w:rPr>
          <w:rFonts w:ascii="Times New Roman" w:hAnsi="Times New Roman" w:cs="Times New Roman"/>
          <w:lang w:val="lv-LV"/>
        </w:rPr>
        <w:t xml:space="preserve">ietvaros. </w:t>
      </w:r>
    </w:p>
    <w:p w14:paraId="31E7825B" w14:textId="77777777" w:rsidR="00583852" w:rsidRPr="00583852" w:rsidRDefault="00583852" w:rsidP="00583852">
      <w:pPr>
        <w:jc w:val="both"/>
        <w:rPr>
          <w:color w:val="FF0000"/>
          <w:szCs w:val="24"/>
          <w:lang w:val="lv-LV"/>
        </w:rPr>
      </w:pPr>
    </w:p>
    <w:p w14:paraId="198098EE" w14:textId="77777777" w:rsidR="00583852" w:rsidRPr="00583852" w:rsidRDefault="00583852" w:rsidP="00583852">
      <w:pPr>
        <w:ind w:left="1440" w:hanging="1440"/>
        <w:jc w:val="both"/>
        <w:rPr>
          <w:szCs w:val="24"/>
        </w:rPr>
      </w:pPr>
      <w:proofErr w:type="spellStart"/>
      <w:r w:rsidRPr="00583852">
        <w:rPr>
          <w:i/>
          <w:szCs w:val="24"/>
        </w:rPr>
        <w:t>Pielikums</w:t>
      </w:r>
      <w:proofErr w:type="spellEnd"/>
      <w:r w:rsidRPr="00583852">
        <w:rPr>
          <w:i/>
          <w:szCs w:val="24"/>
        </w:rPr>
        <w:t>:</w:t>
      </w:r>
      <w:r w:rsidRPr="00583852">
        <w:rPr>
          <w:szCs w:val="24"/>
        </w:rPr>
        <w:t xml:space="preserve">  </w:t>
      </w:r>
      <w:r w:rsidRPr="00583852">
        <w:rPr>
          <w:szCs w:val="24"/>
        </w:rPr>
        <w:tab/>
      </w:r>
      <w:proofErr w:type="spellStart"/>
      <w:r w:rsidRPr="00583852">
        <w:rPr>
          <w:szCs w:val="24"/>
        </w:rPr>
        <w:t>Projekta</w:t>
      </w:r>
      <w:proofErr w:type="spellEnd"/>
      <w:r w:rsidRPr="00583852">
        <w:rPr>
          <w:szCs w:val="24"/>
        </w:rPr>
        <w:t xml:space="preserve"> „</w:t>
      </w:r>
      <w:r w:rsidRPr="00583852">
        <w:rPr>
          <w:b/>
          <w:bCs/>
          <w:szCs w:val="24"/>
          <w:lang w:val="lv-LV"/>
        </w:rPr>
        <w:t>Vietējas un reģionālas darbības Latvijas enerģijas, transporta un pielāgošanās mērķu sasniegšanai</w:t>
      </w:r>
      <w:r w:rsidRPr="00583852">
        <w:rPr>
          <w:szCs w:val="24"/>
        </w:rPr>
        <w:t xml:space="preserve">” </w:t>
      </w:r>
      <w:proofErr w:type="spellStart"/>
      <w:r w:rsidRPr="00583852">
        <w:rPr>
          <w:szCs w:val="24"/>
        </w:rPr>
        <w:t>informācija</w:t>
      </w:r>
      <w:proofErr w:type="spellEnd"/>
      <w:r w:rsidRPr="00583852">
        <w:rPr>
          <w:szCs w:val="24"/>
        </w:rPr>
        <w:t xml:space="preserve">. </w:t>
      </w:r>
    </w:p>
    <w:p w14:paraId="6AAE7394" w14:textId="77777777" w:rsidR="00361237" w:rsidRDefault="00361237" w:rsidP="00361237">
      <w:pPr>
        <w:tabs>
          <w:tab w:val="left" w:pos="709"/>
        </w:tabs>
        <w:jc w:val="both"/>
        <w:rPr>
          <w:bCs/>
        </w:rPr>
      </w:pPr>
    </w:p>
    <w:p w14:paraId="3BACA7DE" w14:textId="77777777" w:rsidR="00A1203A" w:rsidRPr="006C66EA" w:rsidRDefault="00A1203A" w:rsidP="00A1203A">
      <w:pPr>
        <w:rPr>
          <w:rStyle w:val="apple-tab-span"/>
          <w:rFonts w:eastAsia="Times New Roman"/>
          <w:szCs w:val="24"/>
          <w:lang w:eastAsia="lv-LV"/>
        </w:rPr>
      </w:pPr>
      <w:proofErr w:type="spellStart"/>
      <w:r w:rsidRPr="006C66EA">
        <w:rPr>
          <w:color w:val="000000"/>
          <w:szCs w:val="24"/>
        </w:rPr>
        <w:t>Priekšsēdētājs</w:t>
      </w:r>
      <w:proofErr w:type="spellEnd"/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  <w:t>L.LĪDUMS</w:t>
      </w:r>
    </w:p>
    <w:p w14:paraId="69B0CAFC" w14:textId="77777777" w:rsidR="00A1203A" w:rsidRDefault="00A1203A" w:rsidP="00A1203A">
      <w:pPr>
        <w:pStyle w:val="Paraststmeklis"/>
        <w:spacing w:before="0" w:beforeAutospacing="0" w:after="240" w:afterAutospacing="0"/>
        <w:jc w:val="both"/>
        <w:rPr>
          <w:lang w:eastAsia="en-US"/>
        </w:rPr>
      </w:pPr>
    </w:p>
    <w:p w14:paraId="3E680F7F" w14:textId="74163838" w:rsidR="00A1203A" w:rsidRPr="006C66EA" w:rsidRDefault="00A1203A" w:rsidP="00A1203A">
      <w:pPr>
        <w:pStyle w:val="Paraststmeklis"/>
        <w:spacing w:before="0" w:beforeAutospacing="0" w:after="240" w:afterAutospacing="0"/>
        <w:jc w:val="both"/>
        <w:rPr>
          <w:i/>
          <w:iCs/>
          <w:lang w:eastAsia="en-US"/>
        </w:rPr>
      </w:pPr>
      <w:r w:rsidRPr="006C66EA">
        <w:rPr>
          <w:i/>
          <w:iCs/>
          <w:lang w:eastAsia="en-US"/>
        </w:rPr>
        <w:t>Izsūtīt: lietā</w:t>
      </w:r>
      <w:r w:rsidR="00361237">
        <w:rPr>
          <w:i/>
          <w:iCs/>
          <w:lang w:eastAsia="en-US"/>
        </w:rPr>
        <w:t>.</w:t>
      </w:r>
    </w:p>
    <w:p w14:paraId="2FB4D90A" w14:textId="479EF047" w:rsidR="00DD115A" w:rsidRPr="00DD115A" w:rsidRDefault="00DD115A" w:rsidP="00A1203A">
      <w:pPr>
        <w:pStyle w:val="Virsraksts4"/>
        <w:tabs>
          <w:tab w:val="left" w:pos="709"/>
        </w:tabs>
        <w:rPr>
          <w:bCs/>
          <w:i w:val="0"/>
          <w:szCs w:val="24"/>
        </w:rPr>
      </w:pPr>
    </w:p>
    <w:sectPr w:rsidR="00DD115A" w:rsidRPr="00DD115A" w:rsidSect="00546C78">
      <w:headerReference w:type="default" r:id="rId10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6F58C" w14:textId="77777777" w:rsidR="00F95CAD" w:rsidRDefault="00F95CAD">
      <w:r>
        <w:separator/>
      </w:r>
    </w:p>
  </w:endnote>
  <w:endnote w:type="continuationSeparator" w:id="0">
    <w:p w14:paraId="70C35D09" w14:textId="77777777" w:rsidR="00F95CAD" w:rsidRDefault="00F95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27127" w14:textId="77777777" w:rsidR="00F95CAD" w:rsidRDefault="00F95CAD">
      <w:r>
        <w:separator/>
      </w:r>
    </w:p>
  </w:footnote>
  <w:footnote w:type="continuationSeparator" w:id="0">
    <w:p w14:paraId="6B30CAE9" w14:textId="77777777" w:rsidR="00F95CAD" w:rsidRDefault="00F95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3638C"/>
    <w:multiLevelType w:val="hybridMultilevel"/>
    <w:tmpl w:val="4A52A47A"/>
    <w:lvl w:ilvl="0" w:tplc="47DC20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333380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81732BD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3C92FBC"/>
    <w:multiLevelType w:val="multilevel"/>
    <w:tmpl w:val="AD622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abstractNum w:abstractNumId="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B52044"/>
    <w:multiLevelType w:val="multilevel"/>
    <w:tmpl w:val="860C2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4091430">
    <w:abstractNumId w:val="4"/>
  </w:num>
  <w:num w:numId="2" w16cid:durableId="616521521">
    <w:abstractNumId w:val="5"/>
  </w:num>
  <w:num w:numId="3" w16cid:durableId="1084303316">
    <w:abstractNumId w:val="2"/>
  </w:num>
  <w:num w:numId="4" w16cid:durableId="1049263840">
    <w:abstractNumId w:val="7"/>
  </w:num>
  <w:num w:numId="5" w16cid:durableId="948664497">
    <w:abstractNumId w:val="3"/>
  </w:num>
  <w:num w:numId="6" w16cid:durableId="1228684281">
    <w:abstractNumId w:val="1"/>
  </w:num>
  <w:num w:numId="7" w16cid:durableId="16895286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096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E6F0D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C1850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2876"/>
    <w:rsid w:val="003134B0"/>
    <w:rsid w:val="003146EF"/>
    <w:rsid w:val="0032767C"/>
    <w:rsid w:val="003301B3"/>
    <w:rsid w:val="0033459B"/>
    <w:rsid w:val="00341612"/>
    <w:rsid w:val="003543F6"/>
    <w:rsid w:val="00361237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A3B44"/>
    <w:rsid w:val="003B022B"/>
    <w:rsid w:val="003B0598"/>
    <w:rsid w:val="003B7ADB"/>
    <w:rsid w:val="003B7B20"/>
    <w:rsid w:val="003C035A"/>
    <w:rsid w:val="003C0F94"/>
    <w:rsid w:val="003C54EB"/>
    <w:rsid w:val="003C5E8F"/>
    <w:rsid w:val="003D1C1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2689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2F5E"/>
    <w:rsid w:val="005451E8"/>
    <w:rsid w:val="00546C78"/>
    <w:rsid w:val="0054781A"/>
    <w:rsid w:val="0055048C"/>
    <w:rsid w:val="005677E9"/>
    <w:rsid w:val="005708FA"/>
    <w:rsid w:val="005761F8"/>
    <w:rsid w:val="00583852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0616"/>
    <w:rsid w:val="006A15E6"/>
    <w:rsid w:val="006A369C"/>
    <w:rsid w:val="006B36E1"/>
    <w:rsid w:val="006B3FD4"/>
    <w:rsid w:val="006B6127"/>
    <w:rsid w:val="006D1088"/>
    <w:rsid w:val="006D765D"/>
    <w:rsid w:val="006D7AA8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016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644C2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203A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E78B1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1A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115A"/>
    <w:rsid w:val="00DD3FED"/>
    <w:rsid w:val="00DD6A6E"/>
    <w:rsid w:val="00DD7074"/>
    <w:rsid w:val="00DE35F6"/>
    <w:rsid w:val="00DE7E18"/>
    <w:rsid w:val="00DF7E57"/>
    <w:rsid w:val="00E006BE"/>
    <w:rsid w:val="00E046F9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3DDF"/>
    <w:rsid w:val="00E5483E"/>
    <w:rsid w:val="00E6033C"/>
    <w:rsid w:val="00E61F53"/>
    <w:rsid w:val="00E714E1"/>
    <w:rsid w:val="00E7430F"/>
    <w:rsid w:val="00E7660E"/>
    <w:rsid w:val="00E776CC"/>
    <w:rsid w:val="00E811F9"/>
    <w:rsid w:val="00E85F2F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1722C"/>
    <w:rsid w:val="00F226A3"/>
    <w:rsid w:val="00F23951"/>
    <w:rsid w:val="00F36A87"/>
    <w:rsid w:val="00F42C66"/>
    <w:rsid w:val="00F44D36"/>
    <w:rsid w:val="00F53597"/>
    <w:rsid w:val="00F628A4"/>
    <w:rsid w:val="00F62ACC"/>
    <w:rsid w:val="00F845CE"/>
    <w:rsid w:val="00F92A16"/>
    <w:rsid w:val="00F94F11"/>
    <w:rsid w:val="00F95CAD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  <w:style w:type="paragraph" w:styleId="Kjene">
    <w:name w:val="footer"/>
    <w:basedOn w:val="Parasts"/>
    <w:link w:val="KjeneRakstz"/>
    <w:uiPriority w:val="99"/>
    <w:unhideWhenUsed/>
    <w:rsid w:val="0079201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92016"/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Bezatstarpm">
    <w:name w:val="No Spacing"/>
    <w:uiPriority w:val="1"/>
    <w:qFormat/>
    <w:rsid w:val="001C18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lv-LV" w:eastAsia="lv-LV"/>
      <w14:ligatures w14:val="none"/>
    </w:rPr>
  </w:style>
  <w:style w:type="paragraph" w:styleId="Paraststmeklis">
    <w:name w:val="Normal (Web)"/>
    <w:basedOn w:val="Parasts"/>
    <w:uiPriority w:val="99"/>
    <w:unhideWhenUsed/>
    <w:rsid w:val="00A1203A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character" w:customStyle="1" w:styleId="apple-tab-span">
    <w:name w:val="apple-tab-span"/>
    <w:basedOn w:val="Noklusjumarindkopasfonts"/>
    <w:rsid w:val="00A1203A"/>
  </w:style>
  <w:style w:type="paragraph" w:styleId="HTMLiepriekformattais">
    <w:name w:val="HTML Preformatted"/>
    <w:basedOn w:val="Parasts"/>
    <w:link w:val="HTMLiepriekformattaisRakstz"/>
    <w:rsid w:val="00DE35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E35F6"/>
    <w:rPr>
      <w:rFonts w:ascii="Courier New" w:eastAsia="Times New Roman" w:hAnsi="Courier New" w:cs="Courier New"/>
      <w:color w:val="000000"/>
      <w:kern w:val="0"/>
      <w:sz w:val="20"/>
      <w:szCs w:val="20"/>
      <w:lang w:val="lv-LV"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1240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2</cp:revision>
  <dcterms:created xsi:type="dcterms:W3CDTF">2026-02-11T11:04:00Z</dcterms:created>
  <dcterms:modified xsi:type="dcterms:W3CDTF">2026-02-11T11:04:00Z</dcterms:modified>
</cp:coreProperties>
</file>